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ar défau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sz w:val="29"/>
          <w:szCs w:val="29"/>
          <w:shd w:val="clear" w:color="auto" w:fill="ffffff"/>
          <w:rtl w:val="0"/>
        </w:rPr>
        <w:t>Pr</w:t>
      </w:r>
      <w:r>
        <w:rPr>
          <w:b w:val="1"/>
          <w:bCs w:val="1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b w:val="1"/>
          <w:bCs w:val="1"/>
          <w:sz w:val="29"/>
          <w:szCs w:val="29"/>
          <w:shd w:val="clear" w:color="auto" w:fill="ffffff"/>
          <w:rtl w:val="0"/>
          <w:lang w:val="en-US"/>
        </w:rPr>
        <w:t>sentation du Duo Brady</w:t>
      </w:r>
      <w:r>
        <w:rPr>
          <w:b w:val="1"/>
          <w:bCs w:val="1"/>
          <w:sz w:val="29"/>
          <w:szCs w:val="29"/>
          <w:shd w:val="clear" w:color="auto" w:fill="ffffff"/>
          <w:rtl w:val="0"/>
          <w:lang w:val="fr-FR"/>
        </w:rPr>
        <w:t>, duo de violoncelles</w:t>
      </w:r>
    </w:p>
    <w:p>
      <w:pPr>
        <w:pStyle w:val="Par défaut"/>
        <w:bidi w:val="0"/>
        <w:spacing w:after="240" w:line="34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spacing w:after="240" w:line="340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fr-FR"/>
        </w:rPr>
        <w:t>Version longue</w:t>
      </w:r>
    </w:p>
    <w:p>
      <w:pPr>
        <w:pStyle w:val="Par défaut"/>
        <w:bidi w:val="0"/>
        <w:spacing w:after="240" w:line="340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</w:rPr>
        <w:t>Simplicit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it-IT"/>
        </w:rPr>
        <w:t>, finesse, po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de-DE"/>
        </w:rPr>
        <w:t>sie</w:t>
      </w:r>
      <w:r>
        <w:rPr>
          <w:sz w:val="24"/>
          <w:szCs w:val="24"/>
          <w:shd w:val="clear" w:color="auto" w:fill="ffffff"/>
          <w:rtl w:val="0"/>
        </w:rPr>
        <w:t> </w:t>
      </w:r>
      <w:r>
        <w:rPr>
          <w:sz w:val="24"/>
          <w:szCs w:val="24"/>
          <w:shd w:val="clear" w:color="auto" w:fill="ffffff"/>
          <w:rtl w:val="0"/>
          <w:lang w:val="fr-FR"/>
        </w:rPr>
        <w:t>: voil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  <w:lang w:val="fr-FR"/>
        </w:rPr>
        <w:t>les ma</w:t>
      </w:r>
      <w:r>
        <w:rPr>
          <w:sz w:val="24"/>
          <w:szCs w:val="24"/>
          <w:shd w:val="clear" w:color="auto" w:fill="ffffff"/>
          <w:rtl w:val="0"/>
        </w:rPr>
        <w:t>î</w:t>
      </w:r>
      <w:r>
        <w:rPr>
          <w:sz w:val="24"/>
          <w:szCs w:val="24"/>
          <w:shd w:val="clear" w:color="auto" w:fill="ffffff"/>
          <w:rtl w:val="0"/>
          <w:lang w:val="fr-FR"/>
        </w:rPr>
        <w:t>tres mots du Duo Brady. Depuis leur rencontre en 2010, Mich</w:t>
      </w:r>
      <w:r>
        <w:rPr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shd w:val="clear" w:color="auto" w:fill="ffffff"/>
          <w:rtl w:val="0"/>
          <w:lang w:val="fr-FR"/>
        </w:rPr>
        <w:t>le Pierre et Paul Colomb, tous deux violoncellistes, n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ont cess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sz w:val="24"/>
          <w:szCs w:val="24"/>
          <w:shd w:val="clear" w:color="auto" w:fill="ffffff"/>
          <w:rtl w:val="0"/>
          <w:lang w:val="fr-FR"/>
        </w:rPr>
        <w:t>de jouer ensemble, et de leurs conversations improvis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es et ludiques est progressivement n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sz w:val="24"/>
          <w:szCs w:val="24"/>
          <w:shd w:val="clear" w:color="auto" w:fill="ffffff"/>
          <w:rtl w:val="0"/>
          <w:lang w:val="fr-FR"/>
        </w:rPr>
        <w:t>le Duo Brady. Leur formation classique, qui se ressent dans le son, s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y marie avec un travail sur la mati</w:t>
      </w:r>
      <w:r>
        <w:rPr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shd w:val="clear" w:color="auto" w:fill="ffffff"/>
          <w:rtl w:val="0"/>
          <w:lang w:val="fr-FR"/>
        </w:rPr>
        <w:t>re sonore, beaucoup d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improvisation, et une ouverture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  <w:lang w:val="fr-FR"/>
        </w:rPr>
        <w:t>toutes sortes de territoires musicaux. Situ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é à </w:t>
      </w:r>
      <w:r>
        <w:rPr>
          <w:sz w:val="24"/>
          <w:szCs w:val="24"/>
          <w:shd w:val="clear" w:color="auto" w:fill="ffffff"/>
          <w:rtl w:val="0"/>
        </w:rPr>
        <w:t>l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intersection entre jazz et musique de chambre, le Duo Brady navigue volontiers de la musique indienne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  <w:lang w:val="fr-FR"/>
        </w:rPr>
        <w:t>la folk en passant par de la techno acoustique. Ces m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langes et ces croisements forment autant de Plaines originales, du titre de leur disque paru en 2020, et dont certaines sont r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elles et d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autres imaginaires. Ces multiples paysages sont port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s par un dialogue d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une pr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cision extr</w:t>
      </w:r>
      <w:r>
        <w:rPr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sz w:val="24"/>
          <w:szCs w:val="24"/>
          <w:shd w:val="clear" w:color="auto" w:fill="ffffff"/>
          <w:rtl w:val="0"/>
          <w:lang w:val="fr-FR"/>
        </w:rPr>
        <w:t>me entre les deux instruments. Comme un couple d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oiseaux, leurs voix volent en volutes. Totalement imbriqu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es, elles montent et descendent, acc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</w:rPr>
        <w:t>l</w:t>
      </w:r>
      <w:r>
        <w:rPr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shd w:val="clear" w:color="auto" w:fill="ffffff"/>
          <w:rtl w:val="0"/>
          <w:lang w:val="fr-FR"/>
        </w:rPr>
        <w:t>rent et d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</w:rPr>
        <w:t>c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</w:rPr>
        <w:t>l</w:t>
      </w:r>
      <w:r>
        <w:rPr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shd w:val="clear" w:color="auto" w:fill="ffffff"/>
          <w:rtl w:val="0"/>
          <w:lang w:val="fr-FR"/>
        </w:rPr>
        <w:t>rent d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un seul mouvement, le souffle de l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un devenant celui de l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autre. Ce dialogue est par ailleurs 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tonnamment mobile, les r</w:t>
      </w:r>
      <w:r>
        <w:rPr>
          <w:sz w:val="24"/>
          <w:szCs w:val="24"/>
          <w:shd w:val="clear" w:color="auto" w:fill="ffffff"/>
          <w:rtl w:val="0"/>
        </w:rPr>
        <w:t>ô</w:t>
      </w:r>
      <w:r>
        <w:rPr>
          <w:sz w:val="24"/>
          <w:szCs w:val="24"/>
          <w:shd w:val="clear" w:color="auto" w:fill="ffffff"/>
          <w:rtl w:val="0"/>
          <w:lang w:val="fr-FR"/>
        </w:rPr>
        <w:t>les pouvant changer au cours d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un m</w:t>
      </w:r>
      <w:r>
        <w:rPr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sz w:val="24"/>
          <w:szCs w:val="24"/>
          <w:shd w:val="clear" w:color="auto" w:fill="ffffff"/>
          <w:rtl w:val="0"/>
          <w:lang w:val="fr-FR"/>
        </w:rPr>
        <w:t>me morceau. Les motifs et les modes de jeu (archet, pizzicato, frappes percussives, etc.) se d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placent d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un instrument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</w:rPr>
        <w:t>l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autre, jusqu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’à </w:t>
      </w:r>
      <w:r>
        <w:rPr>
          <w:sz w:val="24"/>
          <w:szCs w:val="24"/>
          <w:shd w:val="clear" w:color="auto" w:fill="ffffff"/>
          <w:rtl w:val="0"/>
          <w:lang w:val="fr-FR"/>
        </w:rPr>
        <w:t>former une unit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sz w:val="24"/>
          <w:szCs w:val="24"/>
          <w:shd w:val="clear" w:color="auto" w:fill="ffffff"/>
          <w:rtl w:val="0"/>
        </w:rPr>
        <w:t>ind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pendante et organique, comme si leur son poss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dait une vie propre. Le Duo Brady est un voyage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  <w:lang w:val="fr-FR"/>
        </w:rPr>
        <w:t>deux violoncelles qui n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en font qu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</w:rPr>
        <w:t xml:space="preserve">un. </w:t>
      </w:r>
    </w:p>
    <w:p>
      <w:pPr>
        <w:pStyle w:val="Par défaut"/>
        <w:bidi w:val="0"/>
        <w:spacing w:after="240" w:line="340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fr-FR"/>
        </w:rPr>
        <w:t>Rapha</w:t>
      </w:r>
      <w:r>
        <w:rPr>
          <w:sz w:val="24"/>
          <w:szCs w:val="24"/>
          <w:shd w:val="clear" w:color="auto" w:fill="ffffff"/>
          <w:rtl w:val="0"/>
          <w:lang w:val="fr-FR"/>
        </w:rPr>
        <w:t>ë</w:t>
      </w:r>
      <w:r>
        <w:rPr>
          <w:sz w:val="24"/>
          <w:szCs w:val="24"/>
          <w:shd w:val="clear" w:color="auto" w:fill="ffffff"/>
          <w:rtl w:val="0"/>
          <w:lang w:val="fr-FR"/>
        </w:rPr>
        <w:t>lle Tchamitchian</w:t>
      </w:r>
    </w:p>
    <w:p>
      <w:pPr>
        <w:pStyle w:val="Par défaut"/>
        <w:bidi w:val="0"/>
        <w:spacing w:after="240" w:line="340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spacing w:after="240" w:line="340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fr-FR"/>
        </w:rPr>
        <w:t>Version courte</w:t>
      </w:r>
    </w:p>
    <w:p>
      <w:pPr>
        <w:pStyle w:val="Par défaut"/>
        <w:bidi w:val="0"/>
        <w:spacing w:after="240" w:line="340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</w:rPr>
        <w:t>Simplicit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it-IT"/>
        </w:rPr>
        <w:t>, finesse, po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de-DE"/>
        </w:rPr>
        <w:t>sie</w:t>
      </w:r>
      <w:r>
        <w:rPr>
          <w:sz w:val="24"/>
          <w:szCs w:val="24"/>
          <w:shd w:val="clear" w:color="auto" w:fill="ffffff"/>
          <w:rtl w:val="0"/>
        </w:rPr>
        <w:t> </w:t>
      </w:r>
      <w:r>
        <w:rPr>
          <w:sz w:val="24"/>
          <w:szCs w:val="24"/>
          <w:shd w:val="clear" w:color="auto" w:fill="ffffff"/>
          <w:rtl w:val="0"/>
          <w:lang w:val="fr-FR"/>
        </w:rPr>
        <w:t>: voil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  <w:lang w:val="fr-FR"/>
        </w:rPr>
        <w:t>les ma</w:t>
      </w:r>
      <w:r>
        <w:rPr>
          <w:sz w:val="24"/>
          <w:szCs w:val="24"/>
          <w:shd w:val="clear" w:color="auto" w:fill="ffffff"/>
          <w:rtl w:val="0"/>
        </w:rPr>
        <w:t>î</w:t>
      </w:r>
      <w:r>
        <w:rPr>
          <w:sz w:val="24"/>
          <w:szCs w:val="24"/>
          <w:shd w:val="clear" w:color="auto" w:fill="ffffff"/>
          <w:rtl w:val="0"/>
          <w:lang w:val="fr-FR"/>
        </w:rPr>
        <w:t>tres mots du Duo Brady. Depuis leur rencontre en 2010, Mich</w:t>
      </w:r>
      <w:r>
        <w:rPr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shd w:val="clear" w:color="auto" w:fill="ffffff"/>
          <w:rtl w:val="0"/>
          <w:lang w:val="fr-FR"/>
        </w:rPr>
        <w:t>le Pierre et Paul Colomb, tous deux violoncellistes, n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ont cess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sz w:val="24"/>
          <w:szCs w:val="24"/>
          <w:shd w:val="clear" w:color="auto" w:fill="ffffff"/>
          <w:rtl w:val="0"/>
          <w:lang w:val="fr-FR"/>
        </w:rPr>
        <w:t>de jouer ensemble, et de leurs conversations improvis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es et ludiques est progressivement n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sz w:val="24"/>
          <w:szCs w:val="24"/>
          <w:shd w:val="clear" w:color="auto" w:fill="ffffff"/>
          <w:rtl w:val="0"/>
          <w:lang w:val="en-US"/>
        </w:rPr>
        <w:t>le Duo Brady. Situ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é à </w:t>
      </w:r>
      <w:r>
        <w:rPr>
          <w:sz w:val="24"/>
          <w:szCs w:val="24"/>
          <w:shd w:val="clear" w:color="auto" w:fill="ffffff"/>
          <w:rtl w:val="0"/>
        </w:rPr>
        <w:t>l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intersection entre jazz et musique de chambre, il est ouvert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  <w:lang w:val="fr-FR"/>
        </w:rPr>
        <w:t>toutes sortes de territoires musicaux (musique indienne, folk, techno acoustique</w:t>
      </w:r>
      <w:r>
        <w:rPr>
          <w:sz w:val="24"/>
          <w:szCs w:val="24"/>
          <w:shd w:val="clear" w:color="auto" w:fill="ffffff"/>
          <w:rtl w:val="0"/>
        </w:rPr>
        <w:t>…</w:t>
      </w:r>
      <w:r>
        <w:rPr>
          <w:sz w:val="24"/>
          <w:szCs w:val="24"/>
          <w:shd w:val="clear" w:color="auto" w:fill="ffffff"/>
          <w:rtl w:val="0"/>
          <w:lang w:val="fr-FR"/>
        </w:rPr>
        <w:t>). Ces m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langes et ces croisements forment autant de Plaines, du titre de leur disque paru en 2020, qui sont port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es par un dialogue d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une pr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cision extr</w:t>
      </w:r>
      <w:r>
        <w:rPr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sz w:val="24"/>
          <w:szCs w:val="24"/>
          <w:shd w:val="clear" w:color="auto" w:fill="ffffff"/>
          <w:rtl w:val="0"/>
          <w:lang w:val="fr-FR"/>
        </w:rPr>
        <w:t>me. Comme un couple d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oiseaux, leurs voix volent en volutes, le souffle de l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un devenant celui de l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autre. Le Duo Brady est un voyage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  <w:lang w:val="fr-FR"/>
        </w:rPr>
        <w:t>deux violoncelles qui n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en font qu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</w:rPr>
        <w:t>un.</w:t>
      </w:r>
    </w:p>
    <w:p>
      <w:pPr>
        <w:pStyle w:val="Par défaut"/>
        <w:bidi w:val="0"/>
        <w:spacing w:after="240" w:line="340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fr-FR"/>
        </w:rPr>
        <w:t>Rapha</w:t>
      </w:r>
      <w:r>
        <w:rPr>
          <w:sz w:val="24"/>
          <w:szCs w:val="24"/>
          <w:shd w:val="clear" w:color="auto" w:fill="ffffff"/>
          <w:rtl w:val="0"/>
          <w:lang w:val="fr-FR"/>
        </w:rPr>
        <w:t>ë</w:t>
      </w:r>
      <w:r>
        <w:rPr>
          <w:sz w:val="24"/>
          <w:szCs w:val="24"/>
          <w:shd w:val="clear" w:color="auto" w:fill="ffffff"/>
          <w:rtl w:val="0"/>
          <w:lang w:val="fr-FR"/>
        </w:rPr>
        <w:t>lle Tchamitchian</w:t>
      </w:r>
    </w:p>
    <w:p>
      <w:pPr>
        <w:pStyle w:val="Par défaut"/>
        <w:bidi w:val="0"/>
        <w:spacing w:after="240" w:line="340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spacing w:after="240" w:line="34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spacing w:after="240" w:line="360" w:lineRule="atLeast"/>
        <w:ind w:left="0" w:right="0" w:firstLine="0"/>
        <w:jc w:val="both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fr-FR"/>
        </w:rPr>
        <w:t>Parcours du Duo Brady</w:t>
      </w:r>
    </w:p>
    <w:p>
      <w:pPr>
        <w:pStyle w:val="Par défaut"/>
        <w:bidi w:val="0"/>
        <w:spacing w:after="240" w:line="34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fr-FR"/>
        </w:rPr>
        <w:t>La musique de Mich</w:t>
      </w:r>
      <w:r>
        <w:rPr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shd w:val="clear" w:color="auto" w:fill="ffffff"/>
          <w:rtl w:val="0"/>
          <w:lang w:val="fr-FR"/>
        </w:rPr>
        <w:t>le Pierre et Paul Colomb est empreinte de leur formation classique (respectivement CNSMDP et HEMU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 Lausanne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) mais puise son inspiration dans un panel sonore qui emprunte autant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  <w:lang w:val="fr-FR"/>
        </w:rPr>
        <w:t>la musique contemporaine qu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’à </w:t>
      </w:r>
      <w:r>
        <w:rPr>
          <w:sz w:val="24"/>
          <w:szCs w:val="24"/>
          <w:shd w:val="clear" w:color="auto" w:fill="ffffff"/>
          <w:rtl w:val="0"/>
        </w:rPr>
        <w:t>la pop. Form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-es au jazz et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</w:rPr>
        <w:t>d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autres styles de musique lors de master classes (musique indienne, tango, musique des Balkans, improvisation g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</w:rPr>
        <w:t>n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rative et MAO) ils n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ont de cesse d</w:t>
      </w:r>
      <w:r>
        <w:rPr>
          <w:sz w:val="24"/>
          <w:szCs w:val="24"/>
          <w:shd w:val="clear" w:color="auto" w:fill="ffffff"/>
          <w:rtl w:val="0"/>
          <w:lang w:val="fr-FR"/>
        </w:rPr>
        <w:t>’é</w:t>
      </w:r>
      <w:r>
        <w:rPr>
          <w:sz w:val="24"/>
          <w:szCs w:val="24"/>
          <w:shd w:val="clear" w:color="auto" w:fill="ffffff"/>
          <w:rtl w:val="0"/>
          <w:lang w:val="fr-FR"/>
        </w:rPr>
        <w:t>largir leur champ d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it-IT"/>
        </w:rPr>
        <w:t xml:space="preserve">apprentissage. </w:t>
      </w:r>
    </w:p>
    <w:p>
      <w:pPr>
        <w:pStyle w:val="Par défaut"/>
        <w:bidi w:val="0"/>
        <w:spacing w:after="240" w:line="34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Le Duo Brady est laur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</w:rPr>
        <w:t xml:space="preserve">at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« </w:t>
      </w:r>
      <w:r>
        <w:rPr>
          <w:sz w:val="24"/>
          <w:szCs w:val="24"/>
          <w:shd w:val="clear" w:color="auto" w:fill="ffffff"/>
          <w:rtl w:val="0"/>
          <w:lang w:val="en-US"/>
        </w:rPr>
        <w:t xml:space="preserve">Jazz Migration 2021 </w:t>
      </w:r>
      <w:r>
        <w:rPr>
          <w:sz w:val="24"/>
          <w:szCs w:val="24"/>
          <w:shd w:val="clear" w:color="auto" w:fill="ffffff"/>
          <w:rtl w:val="0"/>
          <w:lang w:val="it-IT"/>
        </w:rPr>
        <w:t xml:space="preserve">» </w:t>
      </w:r>
      <w:r>
        <w:rPr>
          <w:sz w:val="24"/>
          <w:szCs w:val="24"/>
          <w:shd w:val="clear" w:color="auto" w:fill="ffffff"/>
          <w:rtl w:val="0"/>
          <w:lang w:val="nl-NL"/>
        </w:rPr>
        <w:t>et Mich</w:t>
      </w:r>
      <w:r>
        <w:rPr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shd w:val="clear" w:color="auto" w:fill="ffffff"/>
          <w:rtl w:val="0"/>
          <w:lang w:val="fr-FR"/>
        </w:rPr>
        <w:t>le Pierre et Paul Colomb se produisent seul ou ensemble aux c</w:t>
      </w:r>
      <w:r>
        <w:rPr>
          <w:sz w:val="24"/>
          <w:szCs w:val="24"/>
          <w:shd w:val="clear" w:color="auto" w:fill="ffffff"/>
          <w:rtl w:val="0"/>
        </w:rPr>
        <w:t>ô</w:t>
      </w:r>
      <w:r>
        <w:rPr>
          <w:sz w:val="24"/>
          <w:szCs w:val="24"/>
          <w:shd w:val="clear" w:color="auto" w:fill="ffffff"/>
          <w:rtl w:val="0"/>
        </w:rPr>
        <w:t>t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s de Daniel Mille, Jean-Louis Trintignant, Tribe From The Ashes, Sandra Nkak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nl-NL"/>
        </w:rPr>
        <w:t>, Marion Rampal, J</w:t>
      </w:r>
      <w:r>
        <w:rPr>
          <w:sz w:val="24"/>
          <w:szCs w:val="24"/>
          <w:shd w:val="clear" w:color="auto" w:fill="ffffff"/>
          <w:rtl w:val="0"/>
        </w:rPr>
        <w:t xml:space="preserve">î </w:t>
      </w:r>
      <w:r>
        <w:rPr>
          <w:sz w:val="24"/>
          <w:szCs w:val="24"/>
          <w:shd w:val="clear" w:color="auto" w:fill="ffffff"/>
          <w:rtl w:val="0"/>
        </w:rPr>
        <w:t>Dr</w:t>
      </w:r>
      <w:r>
        <w:rPr>
          <w:sz w:val="24"/>
          <w:szCs w:val="24"/>
          <w:shd w:val="clear" w:color="auto" w:fill="ffffff"/>
          <w:rtl w:val="0"/>
          <w:lang w:val="fr-FR"/>
        </w:rPr>
        <w:t>û</w:t>
      </w:r>
      <w:r>
        <w:rPr>
          <w:sz w:val="24"/>
          <w:szCs w:val="24"/>
          <w:shd w:val="clear" w:color="auto" w:fill="ffffff"/>
          <w:rtl w:val="0"/>
          <w:lang w:val="it-IT"/>
        </w:rPr>
        <w:t>, Fiona Monbet, Lionel Belmondo, le Roberta Roman Trio...</w:t>
      </w:r>
      <w:r>
        <w:rPr>
          <w:sz w:val="24"/>
          <w:szCs w:val="24"/>
          <w:shd w:val="clear" w:color="auto" w:fill="ffffff"/>
          <w:rtl w:val="0"/>
        </w:rPr>
        <w:br w:type="textWrapping"/>
      </w:r>
      <w:r>
        <w:rPr>
          <w:sz w:val="24"/>
          <w:szCs w:val="24"/>
          <w:shd w:val="clear" w:color="auto" w:fill="ffffff"/>
          <w:rtl w:val="0"/>
          <w:lang w:val="fr-FR"/>
        </w:rPr>
        <w:t>La tourn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</w:rPr>
        <w:t xml:space="preserve">e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«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Plaines </w:t>
      </w:r>
      <w:r>
        <w:rPr>
          <w:sz w:val="24"/>
          <w:szCs w:val="24"/>
          <w:shd w:val="clear" w:color="auto" w:fill="ffffff"/>
          <w:rtl w:val="0"/>
          <w:lang w:val="it-IT"/>
        </w:rPr>
        <w:t>»</w:t>
      </w:r>
      <w:r>
        <w:rPr>
          <w:sz w:val="24"/>
          <w:szCs w:val="24"/>
          <w:shd w:val="clear" w:color="auto" w:fill="ffffff"/>
          <w:rtl w:val="0"/>
          <w:lang w:val="fr-FR"/>
        </w:rPr>
        <w:t>, du nom de leur premier album, se d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roule en 2021-2022, au travers d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une quarantaine de dates, autant sur les sc</w:t>
      </w:r>
      <w:r>
        <w:rPr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nes de musique classique (Festival International de violoncelles de Beauvais, Musique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  <w:lang w:val="fr-FR"/>
        </w:rPr>
        <w:t>La Baule, Festival 1001 Notes, La Semaine Classique du Lavoir...) que sur des sc</w:t>
      </w:r>
      <w:r>
        <w:rPr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shd w:val="clear" w:color="auto" w:fill="ffffff"/>
          <w:rtl w:val="0"/>
          <w:lang w:val="it-IT"/>
        </w:rPr>
        <w:t xml:space="preserve">nes jazz (Jazz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  <w:lang w:val="en-US"/>
        </w:rPr>
        <w:t xml:space="preserve">Brides, Jazz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</w:rPr>
        <w:t>Pref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en-US"/>
        </w:rPr>
        <w:t>, Sunset, New Morning, Caf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de la Danse...). </w:t>
      </w:r>
    </w:p>
    <w:p>
      <w:pPr>
        <w:pStyle w:val="Par défaut"/>
        <w:bidi w:val="0"/>
        <w:spacing w:after="240" w:line="34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fr-FR"/>
        </w:rPr>
        <w:t>Pendant le deuxi</w:t>
      </w:r>
      <w:r>
        <w:rPr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shd w:val="clear" w:color="auto" w:fill="ffffff"/>
          <w:rtl w:val="0"/>
          <w:lang w:val="en-US"/>
        </w:rPr>
        <w:t>me confinement, le Duo Brady r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alise le documentaire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«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Et le violoncelle dans tout </w:t>
      </w:r>
      <w:r>
        <w:rPr>
          <w:sz w:val="24"/>
          <w:szCs w:val="24"/>
          <w:shd w:val="clear" w:color="auto" w:fill="ffffff"/>
          <w:rtl w:val="0"/>
          <w:lang w:val="pt-PT"/>
        </w:rPr>
        <w:t>ç</w:t>
      </w:r>
      <w:r>
        <w:rPr>
          <w:sz w:val="24"/>
          <w:szCs w:val="24"/>
          <w:shd w:val="clear" w:color="auto" w:fill="ffffff"/>
          <w:rtl w:val="0"/>
        </w:rPr>
        <w:t xml:space="preserve">a ? </w:t>
      </w:r>
      <w:r>
        <w:rPr>
          <w:sz w:val="24"/>
          <w:szCs w:val="24"/>
          <w:shd w:val="clear" w:color="auto" w:fill="ffffff"/>
          <w:rtl w:val="0"/>
          <w:lang w:val="it-IT"/>
        </w:rPr>
        <w:t>»</w:t>
      </w:r>
      <w:r>
        <w:rPr>
          <w:sz w:val="24"/>
          <w:szCs w:val="24"/>
          <w:shd w:val="clear" w:color="auto" w:fill="ffffff"/>
          <w:rtl w:val="0"/>
        </w:rPr>
        <w:t>, t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moignage en mots et musique de 12 violoncellistes au coeur de la crise sanitaire. Le film sorti sur YouTube comptabilise plus de 20000 vues et est salu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sz w:val="24"/>
          <w:szCs w:val="24"/>
          <w:shd w:val="clear" w:color="auto" w:fill="ffffff"/>
          <w:rtl w:val="0"/>
          <w:lang w:val="fr-FR"/>
        </w:rPr>
        <w:t>par la critique (T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</w:rPr>
        <w:t>l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rama, Europe 1, France Musique, la RTS...) </w:t>
      </w:r>
    </w:p>
    <w:p>
      <w:pPr>
        <w:pStyle w:val="Par défaut"/>
        <w:bidi w:val="0"/>
        <w:spacing w:after="240" w:line="340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</w:rPr>
        <w:t>Fid</w:t>
      </w:r>
      <w:r>
        <w:rPr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le au passage parisien dont ils tirent leur nom, le Duo Brady organise depuis 2021 le mini- festival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«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Passage Brady en Musique </w:t>
      </w:r>
      <w:r>
        <w:rPr>
          <w:sz w:val="24"/>
          <w:szCs w:val="24"/>
          <w:shd w:val="clear" w:color="auto" w:fill="ffffff"/>
          <w:rtl w:val="0"/>
          <w:lang w:val="it-IT"/>
        </w:rPr>
        <w:t xml:space="preserve">» </w:t>
      </w:r>
      <w:r>
        <w:rPr>
          <w:sz w:val="24"/>
          <w:szCs w:val="24"/>
          <w:shd w:val="clear" w:color="auto" w:fill="ffffff"/>
          <w:rtl w:val="0"/>
          <w:lang w:val="fr-FR"/>
        </w:rPr>
        <w:t>soutenu par la mairie de Paris et la R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gion Ile-de-France. </w:t>
      </w:r>
    </w:p>
    <w:p>
      <w:pPr>
        <w:pStyle w:val="Par défaut"/>
        <w:bidi w:val="0"/>
        <w:spacing w:after="240" w:line="340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de-DE"/>
        </w:rPr>
        <w:t>Mich</w:t>
      </w:r>
      <w:r>
        <w:rPr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shd w:val="clear" w:color="auto" w:fill="ffffff"/>
          <w:rtl w:val="0"/>
          <w:lang w:val="fr-FR"/>
        </w:rPr>
        <w:t>le et Paul composent en 2021 la musique d</w:t>
      </w:r>
      <w:r>
        <w:rPr>
          <w:sz w:val="24"/>
          <w:szCs w:val="24"/>
          <w:shd w:val="clear" w:color="auto" w:fill="ffffff"/>
          <w:rtl w:val="0"/>
          <w:lang w:val="fr-FR"/>
        </w:rPr>
        <w:t>e spectacles de th</w:t>
      </w:r>
      <w:r>
        <w:rPr>
          <w:sz w:val="24"/>
          <w:szCs w:val="24"/>
          <w:shd w:val="clear" w:color="auto" w:fill="ffffff"/>
          <w:rtl w:val="0"/>
          <w:lang w:val="fr-FR"/>
        </w:rPr>
        <w:t>éâ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tre, tels que </w:t>
      </w:r>
      <w:r>
        <w:rPr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sz w:val="24"/>
          <w:szCs w:val="24"/>
          <w:shd w:val="clear" w:color="auto" w:fill="ffffff"/>
          <w:rtl w:val="0"/>
          <w:lang w:val="fr-FR"/>
        </w:rPr>
        <w:t>Encore combien d</w:t>
      </w:r>
      <w:r>
        <w:rPr>
          <w:sz w:val="24"/>
          <w:szCs w:val="24"/>
          <w:shd w:val="clear" w:color="auto" w:fill="ffffff"/>
          <w:rtl w:val="0"/>
          <w:lang w:val="fr-FR"/>
        </w:rPr>
        <w:t>’é</w:t>
      </w:r>
      <w:r>
        <w:rPr>
          <w:sz w:val="24"/>
          <w:szCs w:val="24"/>
          <w:shd w:val="clear" w:color="auto" w:fill="ffffff"/>
          <w:rtl w:val="0"/>
          <w:lang w:val="fr-FR"/>
        </w:rPr>
        <w:t>toiles ?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 » </w:t>
      </w:r>
      <w:r>
        <w:rPr>
          <w:sz w:val="24"/>
          <w:szCs w:val="24"/>
          <w:shd w:val="clear" w:color="auto" w:fill="ffffff"/>
          <w:rtl w:val="0"/>
          <w:lang w:val="fr-FR"/>
        </w:rPr>
        <w:t>de la compagnie Amarante, et sur le th</w:t>
      </w:r>
      <w:r>
        <w:rPr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shd w:val="clear" w:color="auto" w:fill="ffffff"/>
          <w:rtl w:val="0"/>
          <w:lang w:val="fr-FR"/>
        </w:rPr>
        <w:t>me de l</w:t>
      </w:r>
      <w:r>
        <w:rPr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Exil, ou encore </w:t>
      </w:r>
      <w:r>
        <w:rPr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sz w:val="24"/>
          <w:szCs w:val="24"/>
          <w:shd w:val="clear" w:color="auto" w:fill="ffffff"/>
          <w:rtl w:val="0"/>
        </w:rPr>
        <w:t>Col</w:t>
      </w:r>
      <w:r>
        <w:rPr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re Noire </w:t>
      </w:r>
      <w:r>
        <w:rPr>
          <w:sz w:val="24"/>
          <w:szCs w:val="24"/>
          <w:shd w:val="clear" w:color="auto" w:fill="ffffff"/>
          <w:rtl w:val="0"/>
          <w:lang w:val="it-IT"/>
        </w:rPr>
        <w:t xml:space="preserve">» </w:t>
      </w:r>
      <w:r>
        <w:rPr>
          <w:sz w:val="24"/>
          <w:szCs w:val="24"/>
          <w:shd w:val="clear" w:color="auto" w:fill="ffffff"/>
          <w:rtl w:val="0"/>
          <w:lang w:val="fr-FR"/>
        </w:rPr>
        <w:t>mis en sc</w:t>
      </w:r>
      <w:r>
        <w:rPr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shd w:val="clear" w:color="auto" w:fill="ffffff"/>
          <w:rtl w:val="0"/>
          <w:lang w:val="fr-FR"/>
        </w:rPr>
        <w:t>ne par G</w:t>
      </w:r>
      <w:r>
        <w:rPr>
          <w:sz w:val="24"/>
          <w:szCs w:val="24"/>
          <w:shd w:val="clear" w:color="auto" w:fill="ffffff"/>
          <w:rtl w:val="0"/>
          <w:lang w:val="fr-FR"/>
        </w:rPr>
        <w:t>abriel</w:t>
      </w:r>
      <w:r>
        <w:rPr>
          <w:sz w:val="24"/>
          <w:szCs w:val="24"/>
          <w:shd w:val="clear" w:color="auto" w:fill="ffffff"/>
          <w:rtl w:val="0"/>
        </w:rPr>
        <w:t xml:space="preserve"> Dufay, m</w:t>
      </w:r>
      <w:r>
        <w:rPr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sz w:val="24"/>
          <w:szCs w:val="24"/>
          <w:shd w:val="clear" w:color="auto" w:fill="ffffff"/>
          <w:rtl w:val="0"/>
          <w:lang w:val="fr-FR"/>
        </w:rPr>
        <w:t>lant des extraits des suites de Bach, de l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improvisation, de la musique 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lectronique et du rock d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</w:rPr>
        <w:t>jant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, autour de textes de Brigitte Fontaine. Sur sc</w:t>
      </w:r>
      <w:r>
        <w:rPr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ne, ils jouent, improvisent, chantent et dansent. </w:t>
      </w:r>
    </w:p>
    <w:p>
      <w:pPr>
        <w:pStyle w:val="Par défaut"/>
        <w:bidi w:val="0"/>
        <w:spacing w:after="240" w:line="34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spacing w:after="240" w:line="360" w:lineRule="atLeast"/>
        <w:ind w:left="0" w:right="0" w:firstLine="0"/>
        <w:jc w:val="both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fr-FR"/>
        </w:rPr>
        <w:t>Biographie Mich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le Pierre </w:t>
      </w:r>
    </w:p>
    <w:p>
      <w:pPr>
        <w:pStyle w:val="Par défaut"/>
        <w:bidi w:val="0"/>
        <w:spacing w:after="240" w:line="34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de-DE"/>
        </w:rPr>
        <w:t>Mich</w:t>
      </w:r>
      <w:r>
        <w:rPr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le Pierre est une violoncelliste 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clectique qui s</w:t>
      </w:r>
      <w:r>
        <w:rPr>
          <w:sz w:val="24"/>
          <w:szCs w:val="24"/>
          <w:shd w:val="clear" w:color="auto" w:fill="ffffff"/>
          <w:rtl w:val="0"/>
          <w:lang w:val="fr-FR"/>
        </w:rPr>
        <w:t>’é</w:t>
      </w:r>
      <w:r>
        <w:rPr>
          <w:sz w:val="24"/>
          <w:szCs w:val="24"/>
          <w:shd w:val="clear" w:color="auto" w:fill="ffffff"/>
          <w:rtl w:val="0"/>
          <w:lang w:val="fr-FR"/>
        </w:rPr>
        <w:t>panouit aussi bien dans le r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pertoire de la musique classique, et en particulier celui de la musique de chambre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 (Miroirs Etendus, sonate avec Romain Louveau)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 que dans des projets d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autres univers musicaux allant de la musique improvis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</w:rPr>
        <w:t xml:space="preserve">e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  <w:lang w:val="fr-FR"/>
        </w:rPr>
        <w:t>la musique contemporaine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 (Duo Brady, quintette Daniel Mille, Maeltstr</w:t>
      </w:r>
      <w:r>
        <w:rPr>
          <w:sz w:val="24"/>
          <w:szCs w:val="24"/>
          <w:shd w:val="clear" w:color="auto" w:fill="ffffff"/>
          <w:rtl w:val="0"/>
          <w:lang w:val="fr-FR"/>
        </w:rPr>
        <w:t>ö</w:t>
      </w:r>
      <w:r>
        <w:rPr>
          <w:sz w:val="24"/>
          <w:szCs w:val="24"/>
          <w:shd w:val="clear" w:color="auto" w:fill="ffffff"/>
          <w:rtl w:val="0"/>
          <w:lang w:val="fr-FR"/>
        </w:rPr>
        <w:t>m de Fiona Monbet, Roberta Roman Trio, Tribe for the ashes avec Sandra Nkak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, J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î </w:t>
      </w:r>
      <w:r>
        <w:rPr>
          <w:sz w:val="24"/>
          <w:szCs w:val="24"/>
          <w:shd w:val="clear" w:color="auto" w:fill="ffffff"/>
          <w:rtl w:val="0"/>
          <w:lang w:val="fr-FR"/>
        </w:rPr>
        <w:t>Dr</w:t>
      </w:r>
      <w:r>
        <w:rPr>
          <w:sz w:val="24"/>
          <w:szCs w:val="24"/>
          <w:shd w:val="clear" w:color="auto" w:fill="ffffff"/>
          <w:rtl w:val="0"/>
          <w:lang w:val="fr-FR"/>
        </w:rPr>
        <w:t>û</w:t>
      </w:r>
      <w:r>
        <w:rPr>
          <w:sz w:val="24"/>
          <w:szCs w:val="24"/>
          <w:shd w:val="clear" w:color="auto" w:fill="ffffff"/>
          <w:rtl w:val="0"/>
          <w:lang w:val="fr-FR"/>
        </w:rPr>
        <w:t>, Marion Rampal</w:t>
      </w:r>
      <w:r>
        <w:rPr>
          <w:sz w:val="24"/>
          <w:szCs w:val="24"/>
          <w:shd w:val="clear" w:color="auto" w:fill="ffffff"/>
          <w:rtl w:val="0"/>
          <w:lang w:val="fr-FR"/>
        </w:rPr>
        <w:t>…</w:t>
      </w:r>
      <w:r>
        <w:rPr>
          <w:sz w:val="24"/>
          <w:szCs w:val="24"/>
          <w:shd w:val="clear" w:color="auto" w:fill="ffffff"/>
          <w:rtl w:val="0"/>
          <w:lang w:val="fr-FR"/>
        </w:rPr>
        <w:t>).</w:t>
      </w:r>
      <w:r>
        <w:rPr>
          <w:sz w:val="24"/>
          <w:szCs w:val="24"/>
          <w:shd w:val="clear" w:color="auto" w:fill="ffffff"/>
          <w:rtl w:val="0"/>
        </w:rPr>
        <w:br w:type="textWrapping"/>
      </w:r>
      <w:r>
        <w:rPr>
          <w:sz w:val="24"/>
          <w:szCs w:val="24"/>
          <w:shd w:val="clear" w:color="auto" w:fill="ffffff"/>
          <w:rtl w:val="0"/>
          <w:lang w:val="de-DE"/>
        </w:rPr>
        <w:t>Dipl</w:t>
      </w:r>
      <w:r>
        <w:rPr>
          <w:sz w:val="24"/>
          <w:szCs w:val="24"/>
          <w:shd w:val="clear" w:color="auto" w:fill="ffffff"/>
          <w:rtl w:val="0"/>
        </w:rPr>
        <w:t>ô</w:t>
      </w:r>
      <w:r>
        <w:rPr>
          <w:sz w:val="24"/>
          <w:szCs w:val="24"/>
          <w:shd w:val="clear" w:color="auto" w:fill="ffffff"/>
          <w:rtl w:val="0"/>
        </w:rPr>
        <w:t>m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e du Conservatoire National Sup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rieur de Paris depuis 2015, elle compte parmi ses professeurs Philippe Muller, Fran</w:t>
      </w:r>
      <w:r>
        <w:rPr>
          <w:sz w:val="24"/>
          <w:szCs w:val="24"/>
          <w:shd w:val="clear" w:color="auto" w:fill="ffffff"/>
          <w:rtl w:val="0"/>
          <w:lang w:val="pt-PT"/>
        </w:rPr>
        <w:t>ç</w:t>
      </w:r>
      <w:r>
        <w:rPr>
          <w:sz w:val="24"/>
          <w:szCs w:val="24"/>
          <w:shd w:val="clear" w:color="auto" w:fill="ffffff"/>
          <w:rtl w:val="0"/>
          <w:lang w:val="fr-FR"/>
        </w:rPr>
        <w:t>ois Salque ou encore Rapha</w:t>
      </w:r>
      <w:r>
        <w:rPr>
          <w:sz w:val="24"/>
          <w:szCs w:val="24"/>
          <w:shd w:val="clear" w:color="auto" w:fill="ffffff"/>
          <w:rtl w:val="0"/>
          <w:lang w:val="nl-NL"/>
        </w:rPr>
        <w:t>ë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l Pidoux. </w:t>
      </w:r>
    </w:p>
    <w:p>
      <w:pPr>
        <w:pStyle w:val="Par défaut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spacing w:after="240" w:line="340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fr-FR"/>
        </w:rPr>
        <w:t>Pour son premier album solo, voix et violoncelle, Mich</w:t>
      </w:r>
      <w:r>
        <w:rPr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shd w:val="clear" w:color="auto" w:fill="ffffff"/>
          <w:rtl w:val="0"/>
          <w:lang w:val="it-IT"/>
        </w:rPr>
        <w:t>le a pass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commande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deux compositrices, Fiona Monbet et Seongim Kim et a 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galement 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crit une pi</w:t>
      </w:r>
      <w:r>
        <w:rPr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ce pour son instrument et sa propre voix. Le disque Axone sortira en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mars </w:t>
      </w:r>
      <w:r>
        <w:rPr>
          <w:sz w:val="24"/>
          <w:szCs w:val="24"/>
          <w:shd w:val="clear" w:color="auto" w:fill="ffffff"/>
          <w:rtl w:val="0"/>
        </w:rPr>
        <w:t>2023.</w:t>
      </w:r>
      <w:r>
        <w:rPr>
          <w:sz w:val="24"/>
          <w:szCs w:val="24"/>
          <w:shd w:val="clear" w:color="auto" w:fill="ffffff"/>
          <w:rtl w:val="0"/>
        </w:rPr>
        <w:br w:type="textWrapping"/>
      </w:r>
      <w:r>
        <w:rPr>
          <w:sz w:val="24"/>
          <w:szCs w:val="24"/>
          <w:shd w:val="clear" w:color="auto" w:fill="ffffff"/>
          <w:rtl w:val="0"/>
        </w:rPr>
        <w:t>D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sireuse de promouvoir la musique classique et d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amener ce r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pertoire dans des endroits qui ne lui sont pas d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</w:rPr>
        <w:t>di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sz w:val="24"/>
          <w:szCs w:val="24"/>
          <w:shd w:val="clear" w:color="auto" w:fill="ffffff"/>
          <w:rtl w:val="0"/>
        </w:rPr>
        <w:t>au d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part, Mich</w:t>
      </w:r>
      <w:r>
        <w:rPr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shd w:val="clear" w:color="auto" w:fill="ffffff"/>
          <w:rtl w:val="0"/>
          <w:lang w:val="fr-FR"/>
        </w:rPr>
        <w:t>le d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veloppe une activit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sz w:val="24"/>
          <w:szCs w:val="24"/>
          <w:shd w:val="clear" w:color="auto" w:fill="ffffff"/>
          <w:rtl w:val="0"/>
        </w:rPr>
        <w:t>d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organisation de festivals. Elle est la directrice artistique du festival de musique de chambre ouvert et atypique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«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La Semaine Classique du Lavoir </w:t>
      </w:r>
      <w:r>
        <w:rPr>
          <w:sz w:val="24"/>
          <w:szCs w:val="24"/>
          <w:shd w:val="clear" w:color="auto" w:fill="ffffff"/>
          <w:rtl w:val="0"/>
          <w:lang w:val="it-IT"/>
        </w:rPr>
        <w:t xml:space="preserve">» </w:t>
      </w:r>
      <w:r>
        <w:rPr>
          <w:sz w:val="24"/>
          <w:szCs w:val="24"/>
          <w:shd w:val="clear" w:color="auto" w:fill="ffffff"/>
          <w:rtl w:val="0"/>
          <w:lang w:val="fr-FR"/>
        </w:rPr>
        <w:t>au Lavoir Moderne Parisien, dans le quartier de la Goutte d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en-US"/>
        </w:rPr>
        <w:t xml:space="preserve">Or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Paris. Avec Paul Colomb de son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« </w:t>
      </w:r>
      <w:r>
        <w:rPr>
          <w:sz w:val="24"/>
          <w:szCs w:val="24"/>
          <w:shd w:val="clear" w:color="auto" w:fill="ffffff"/>
          <w:rtl w:val="0"/>
          <w:lang w:val="en-US"/>
        </w:rPr>
        <w:t xml:space="preserve">Duo Brady </w:t>
      </w:r>
      <w:r>
        <w:rPr>
          <w:sz w:val="24"/>
          <w:szCs w:val="24"/>
          <w:shd w:val="clear" w:color="auto" w:fill="ffffff"/>
          <w:rtl w:val="0"/>
          <w:lang w:val="it-IT"/>
        </w:rPr>
        <w:t>»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, elle organise le festival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«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Passage Brady en Musique </w:t>
      </w:r>
      <w:r>
        <w:rPr>
          <w:sz w:val="24"/>
          <w:szCs w:val="24"/>
          <w:shd w:val="clear" w:color="auto" w:fill="ffffff"/>
          <w:rtl w:val="0"/>
          <w:lang w:val="it-IT"/>
        </w:rPr>
        <w:t xml:space="preserve">»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tous les 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</w:rPr>
        <w:t>t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s, en plein air dans le c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</w:rPr>
        <w:t>l</w:t>
      </w:r>
      <w:r>
        <w:rPr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shd w:val="clear" w:color="auto" w:fill="ffffff"/>
          <w:rtl w:val="0"/>
          <w:lang w:val="fr-FR"/>
        </w:rPr>
        <w:t>bre Passage Brady parisien qui a donn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son nom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  <w:lang w:val="it-IT"/>
        </w:rPr>
        <w:t xml:space="preserve">son duo de violoncelles. </w:t>
      </w:r>
    </w:p>
    <w:p>
      <w:pPr>
        <w:pStyle w:val="Par défaut"/>
        <w:bidi w:val="0"/>
        <w:spacing w:after="240" w:line="34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spacing w:after="240" w:line="360" w:lineRule="atLeast"/>
        <w:ind w:left="0" w:right="0" w:firstLine="0"/>
        <w:jc w:val="both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Biographie Paul Colomb </w:t>
      </w:r>
    </w:p>
    <w:p>
      <w:pPr>
        <w:pStyle w:val="Par défaut"/>
        <w:bidi w:val="0"/>
        <w:spacing w:after="240" w:line="34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de-DE"/>
        </w:rPr>
        <w:t>Dipl</w:t>
      </w:r>
      <w:r>
        <w:rPr>
          <w:sz w:val="24"/>
          <w:szCs w:val="24"/>
          <w:shd w:val="clear" w:color="auto" w:fill="ffffff"/>
          <w:rtl w:val="0"/>
        </w:rPr>
        <w:t>ô</w:t>
      </w:r>
      <w:r>
        <w:rPr>
          <w:sz w:val="24"/>
          <w:szCs w:val="24"/>
          <w:shd w:val="clear" w:color="auto" w:fill="ffffff"/>
          <w:rtl w:val="0"/>
        </w:rPr>
        <w:t>m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sz w:val="24"/>
          <w:szCs w:val="24"/>
          <w:shd w:val="clear" w:color="auto" w:fill="ffffff"/>
          <w:rtl w:val="0"/>
          <w:lang w:val="fr-FR"/>
        </w:rPr>
        <w:t>de la Haute Ecole de Musique de Lausanne dans la classe de Fran</w:t>
      </w:r>
      <w:r>
        <w:rPr>
          <w:sz w:val="24"/>
          <w:szCs w:val="24"/>
          <w:shd w:val="clear" w:color="auto" w:fill="ffffff"/>
          <w:rtl w:val="0"/>
          <w:lang w:val="pt-PT"/>
        </w:rPr>
        <w:t>ç</w:t>
      </w:r>
      <w:r>
        <w:rPr>
          <w:sz w:val="24"/>
          <w:szCs w:val="24"/>
          <w:shd w:val="clear" w:color="auto" w:fill="ffffff"/>
          <w:rtl w:val="0"/>
          <w:lang w:val="fr-FR"/>
        </w:rPr>
        <w:t>ois Salque, Paul Colomb est un violoncelliste d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it-IT"/>
        </w:rPr>
        <w:t>origine gu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randaise. Il se forme aux conservatoires de Saint- Nazaire et de Nantes, dans les classes de C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cile Grizard puis Fran</w:t>
      </w:r>
      <w:r>
        <w:rPr>
          <w:sz w:val="24"/>
          <w:szCs w:val="24"/>
          <w:shd w:val="clear" w:color="auto" w:fill="ffffff"/>
          <w:rtl w:val="0"/>
          <w:lang w:val="pt-PT"/>
        </w:rPr>
        <w:t>ç</w:t>
      </w:r>
      <w:r>
        <w:rPr>
          <w:sz w:val="24"/>
          <w:szCs w:val="24"/>
          <w:shd w:val="clear" w:color="auto" w:fill="ffffff"/>
          <w:rtl w:val="0"/>
          <w:lang w:val="pt-PT"/>
        </w:rPr>
        <w:t>ois Girard.</w:t>
      </w:r>
      <w:r>
        <w:rPr>
          <w:sz w:val="24"/>
          <w:szCs w:val="24"/>
          <w:shd w:val="clear" w:color="auto" w:fill="ffffff"/>
          <w:rtl w:val="0"/>
        </w:rPr>
        <w:br w:type="textWrapping"/>
      </w:r>
      <w:r>
        <w:rPr>
          <w:sz w:val="24"/>
          <w:szCs w:val="24"/>
          <w:shd w:val="clear" w:color="auto" w:fill="ffffff"/>
          <w:rtl w:val="0"/>
          <w:lang w:val="it-IT"/>
        </w:rPr>
        <w:t>Il b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</w:rPr>
        <w:t>n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ficie par le suite des conseils de Gary Hoffman, Christoph Henkel ou Franz Elmerson. Son attrait pour la musique de chambre l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</w:rPr>
        <w:t>am</w:t>
      </w:r>
      <w:r>
        <w:rPr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shd w:val="clear" w:color="auto" w:fill="ffffff"/>
          <w:rtl w:val="0"/>
        </w:rPr>
        <w:t xml:space="preserve">ne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suivre les cours du trio Wanderer et du Fine Arts Quartet. </w:t>
      </w:r>
    </w:p>
    <w:p>
      <w:pPr>
        <w:pStyle w:val="Par défaut"/>
        <w:bidi w:val="0"/>
        <w:spacing w:after="240" w:line="34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it-IT"/>
        </w:rPr>
        <w:t xml:space="preserve">Violoncelliste 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clectique, Paul pratique l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improvisation et les musiques actuelles depuis son plus jeune </w:t>
      </w:r>
      <w:r>
        <w:rPr>
          <w:sz w:val="24"/>
          <w:szCs w:val="24"/>
          <w:shd w:val="clear" w:color="auto" w:fill="ffffff"/>
          <w:rtl w:val="0"/>
        </w:rPr>
        <w:t>â</w:t>
      </w:r>
      <w:r>
        <w:rPr>
          <w:sz w:val="24"/>
          <w:szCs w:val="24"/>
          <w:shd w:val="clear" w:color="auto" w:fill="ffffff"/>
          <w:rtl w:val="0"/>
        </w:rPr>
        <w:t>ge. C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est donc tout naturellement qu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it-IT"/>
        </w:rPr>
        <w:t>il cr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e Hybride, Improvisation pour Violoncelle et Electronique sur les ondes d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Espace 2 dans le cadre de son master d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</w:rPr>
        <w:t>interpr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tation, en 2013. Soutenu par Fran</w:t>
      </w:r>
      <w:r>
        <w:rPr>
          <w:sz w:val="24"/>
          <w:szCs w:val="24"/>
          <w:shd w:val="clear" w:color="auto" w:fill="ffffff"/>
          <w:rtl w:val="0"/>
          <w:lang w:val="pt-PT"/>
        </w:rPr>
        <w:t>ç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ois Salque, ce projet a 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</w:rPr>
        <w:t>t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sz w:val="24"/>
          <w:szCs w:val="24"/>
          <w:shd w:val="clear" w:color="auto" w:fill="ffffff"/>
          <w:rtl w:val="0"/>
        </w:rPr>
        <w:t>pr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</w:rPr>
        <w:t>sent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sz w:val="24"/>
          <w:szCs w:val="24"/>
          <w:shd w:val="clear" w:color="auto" w:fill="ffffff"/>
          <w:rtl w:val="0"/>
          <w:lang w:val="fr-FR"/>
        </w:rPr>
        <w:t>dans de nombreux festivals (Rencontres Franco-Am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ricaines, Festival Musique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  <w:lang w:val="de-DE"/>
        </w:rPr>
        <w:t>La Baule, festival Off d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</w:rPr>
        <w:t xml:space="preserve">Evian...). </w:t>
      </w:r>
    </w:p>
    <w:p>
      <w:pPr>
        <w:pStyle w:val="Par défaut"/>
        <w:bidi w:val="0"/>
        <w:spacing w:after="240" w:line="34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fr-FR"/>
        </w:rPr>
        <w:t>Adepte de la sc</w:t>
      </w:r>
      <w:r>
        <w:rPr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shd w:val="clear" w:color="auto" w:fill="ffffff"/>
          <w:rtl w:val="0"/>
        </w:rPr>
        <w:t>ne, Paul s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est autant produit sur la sc</w:t>
      </w:r>
      <w:r>
        <w:rPr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shd w:val="clear" w:color="auto" w:fill="ffffff"/>
          <w:rtl w:val="0"/>
          <w:lang w:val="fr-FR"/>
        </w:rPr>
        <w:t>ne classique (Concert de l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Improbable de J.F Zygel, Rencontres Franco-Am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ricaines, Classicaval, Musical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Ocean, Folles Journ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es...) que sur la sc</w:t>
      </w:r>
      <w:r>
        <w:rPr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shd w:val="clear" w:color="auto" w:fill="ffffff"/>
          <w:rtl w:val="0"/>
          <w:lang w:val="fr-FR"/>
        </w:rPr>
        <w:t>ne actuelle (Festival des Vieilles Charrues, Printemps de Bourges, Francofolies,Tourn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e des Transmusicales..). Il s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est produit et Inde, Cuba et Singapour. </w:t>
      </w:r>
    </w:p>
    <w:p>
      <w:pPr>
        <w:pStyle w:val="Par défaut"/>
        <w:bidi w:val="0"/>
        <w:spacing w:after="240" w:line="34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fr-FR"/>
        </w:rPr>
        <w:t xml:space="preserve">Paul prend part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  <w:lang w:val="fr-FR"/>
        </w:rPr>
        <w:t>de nombreux projets aux univers vari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s: musique classique et contemporaine, jazz, pop, improvisation, jeune public... Il se produit ainsi aux c</w:t>
      </w:r>
      <w:r>
        <w:rPr>
          <w:sz w:val="24"/>
          <w:szCs w:val="24"/>
          <w:shd w:val="clear" w:color="auto" w:fill="ffffff"/>
          <w:rtl w:val="0"/>
        </w:rPr>
        <w:t>ô</w:t>
      </w:r>
      <w:r>
        <w:rPr>
          <w:sz w:val="24"/>
          <w:szCs w:val="24"/>
          <w:shd w:val="clear" w:color="auto" w:fill="ffffff"/>
          <w:rtl w:val="0"/>
        </w:rPr>
        <w:t>t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s de l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it-IT"/>
        </w:rPr>
        <w:t>accord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oniste Daniel Mille avec lequel il enregistre le disque Cierra Tus Ojos, consacr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é à </w:t>
      </w:r>
      <w:r>
        <w:rPr>
          <w:sz w:val="24"/>
          <w:szCs w:val="24"/>
          <w:shd w:val="clear" w:color="auto" w:fill="ffffff"/>
          <w:rtl w:val="0"/>
          <w:lang w:val="it-IT"/>
        </w:rPr>
        <w:t>Astor Piazzolla. Il prend r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guli</w:t>
      </w:r>
      <w:r>
        <w:rPr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rement part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</w:rPr>
        <w:t>l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Orchestre de Violoncelles de Fran</w:t>
      </w:r>
      <w:r>
        <w:rPr>
          <w:sz w:val="24"/>
          <w:szCs w:val="24"/>
          <w:shd w:val="clear" w:color="auto" w:fill="ffffff"/>
          <w:rtl w:val="0"/>
          <w:lang w:val="pt-PT"/>
        </w:rPr>
        <w:t>ç</w:t>
      </w:r>
      <w:r>
        <w:rPr>
          <w:sz w:val="24"/>
          <w:szCs w:val="24"/>
          <w:shd w:val="clear" w:color="auto" w:fill="ffffff"/>
          <w:rtl w:val="0"/>
          <w:lang w:val="fr-FR"/>
        </w:rPr>
        <w:t>ois Salque. Il est membre du spectacle Driiing! d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</w:rPr>
        <w:t>H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</w:rPr>
        <w:t>l</w:t>
      </w:r>
      <w:r>
        <w:rPr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shd w:val="clear" w:color="auto" w:fill="ffffff"/>
          <w:rtl w:val="0"/>
          <w:lang w:val="fr-FR"/>
        </w:rPr>
        <w:t>ne Bohy, ainsi que de New, la Com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de-DE"/>
        </w:rPr>
        <w:t>die Musicale Improvis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e.Il fonde avec la violoncelliste Mich</w:t>
      </w:r>
      <w:r>
        <w:rPr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shd w:val="clear" w:color="auto" w:fill="ffffff"/>
          <w:rtl w:val="0"/>
          <w:lang w:val="it-IT"/>
        </w:rPr>
        <w:t>le Pierre le duo Brady, consacr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sz w:val="24"/>
          <w:szCs w:val="24"/>
          <w:shd w:val="clear" w:color="auto" w:fill="ffffff"/>
          <w:rtl w:val="0"/>
          <w:lang w:val="fr-FR"/>
        </w:rPr>
        <w:t>au r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pertoire classique et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</w:rPr>
        <w:t>l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improvisation. Il int</w:t>
      </w:r>
      <w:r>
        <w:rPr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shd w:val="clear" w:color="auto" w:fill="ffffff"/>
          <w:rtl w:val="0"/>
          <w:lang w:val="es-ES_tradnl"/>
        </w:rPr>
        <w:t>gre r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cemment le projet Op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ra du groupe nantais Moongai, en quatuor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  <w:lang w:val="pt-PT"/>
        </w:rPr>
        <w:t xml:space="preserve">cordes. </w:t>
      </w:r>
    </w:p>
    <w:p>
      <w:pPr>
        <w:pStyle w:val="Par défaut"/>
        <w:bidi w:val="0"/>
        <w:spacing w:after="240" w:line="34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</w:rPr>
        <w:t>Paul se pr</w:t>
      </w:r>
      <w:r>
        <w:rPr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sz w:val="24"/>
          <w:szCs w:val="24"/>
          <w:shd w:val="clear" w:color="auto" w:fill="ffffff"/>
          <w:rtl w:val="0"/>
        </w:rPr>
        <w:t>te r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guli</w:t>
      </w:r>
      <w:r>
        <w:rPr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rement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</w:rPr>
        <w:t>l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exercice de l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enseignement. Il a 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</w:rPr>
        <w:t>t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sz w:val="24"/>
          <w:szCs w:val="24"/>
          <w:shd w:val="clear" w:color="auto" w:fill="ffffff"/>
          <w:rtl w:val="0"/>
          <w:lang w:val="it-IT"/>
        </w:rPr>
        <w:t>sollicit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par la Haute Ecole de Lausanne pour intervenir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  <w:lang w:val="fr-FR"/>
        </w:rPr>
        <w:t>la Bangalore School of Music en 2012, en Inde. Il encadre r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guli</w:t>
      </w:r>
      <w:r>
        <w:rPr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shd w:val="clear" w:color="auto" w:fill="ffffff"/>
          <w:rtl w:val="0"/>
          <w:lang w:val="fr-FR"/>
        </w:rPr>
        <w:t>rement des orchestres de jeunes. Paul propose des ateliers improvisations aupr</w:t>
      </w:r>
      <w:r>
        <w:rPr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s des instrumentistes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  <w:lang w:val="pt-PT"/>
        </w:rPr>
        <w:t xml:space="preserve">cordes. </w:t>
      </w:r>
    </w:p>
    <w:p>
      <w:pPr>
        <w:pStyle w:val="Par défaut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spacing w:after="240" w:line="360" w:lineRule="atLeast"/>
        <w:ind w:left="0" w:right="0" w:firstLine="0"/>
        <w:jc w:val="both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it-IT"/>
        </w:rPr>
        <w:t>Note d</w:t>
      </w:r>
      <w:r>
        <w:rPr>
          <w:b w:val="1"/>
          <w:bCs w:val="1"/>
          <w:sz w:val="24"/>
          <w:szCs w:val="24"/>
          <w:shd w:val="clear" w:color="auto" w:fill="ffffff"/>
          <w:rtl w:val="0"/>
        </w:rPr>
        <w:t>’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intention ROBOTS, 3 album du Duo Brady </w:t>
      </w:r>
    </w:p>
    <w:p>
      <w:pPr>
        <w:pStyle w:val="Par défaut"/>
        <w:bidi w:val="0"/>
        <w:spacing w:after="240" w:line="34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fr-FR"/>
        </w:rPr>
        <w:t>Pour 2022 / 23, le duo cr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e un nouveau programme de concert autour de la th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matique des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« </w:t>
      </w:r>
      <w:r>
        <w:rPr>
          <w:sz w:val="24"/>
          <w:szCs w:val="24"/>
          <w:shd w:val="clear" w:color="auto" w:fill="ffffff"/>
          <w:rtl w:val="0"/>
          <w:lang w:val="en-US"/>
        </w:rPr>
        <w:t xml:space="preserve">robots </w:t>
      </w:r>
      <w:r>
        <w:rPr>
          <w:sz w:val="24"/>
          <w:szCs w:val="24"/>
          <w:shd w:val="clear" w:color="auto" w:fill="ffffff"/>
          <w:rtl w:val="0"/>
          <w:lang w:val="it-IT"/>
        </w:rPr>
        <w:t>»</w:t>
      </w:r>
      <w:r>
        <w:rPr>
          <w:sz w:val="24"/>
          <w:szCs w:val="24"/>
          <w:shd w:val="clear" w:color="auto" w:fill="ffffff"/>
          <w:rtl w:val="0"/>
        </w:rPr>
        <w:t xml:space="preserve">. </w:t>
      </w:r>
    </w:p>
    <w:p>
      <w:pPr>
        <w:pStyle w:val="Par défaut"/>
        <w:bidi w:val="0"/>
        <w:spacing w:after="240" w:line="34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fr-FR"/>
        </w:rPr>
        <w:t xml:space="preserve">« </w:t>
      </w:r>
      <w:r>
        <w:rPr>
          <w:sz w:val="24"/>
          <w:szCs w:val="24"/>
          <w:shd w:val="clear" w:color="auto" w:fill="ffffff"/>
          <w:rtl w:val="0"/>
          <w:lang w:val="nl-NL"/>
        </w:rPr>
        <w:t>De l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homme de fer sans coeur du Magicien d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Oz aux andro</w:t>
      </w:r>
      <w:r>
        <w:rPr>
          <w:sz w:val="24"/>
          <w:szCs w:val="24"/>
          <w:shd w:val="clear" w:color="auto" w:fill="ffffff"/>
          <w:rtl w:val="0"/>
          <w:lang w:val="nl-NL"/>
        </w:rPr>
        <w:t>ï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des en tout point semblables aux </w:t>
      </w:r>
      <w:r>
        <w:rPr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sz w:val="24"/>
          <w:szCs w:val="24"/>
          <w:shd w:val="clear" w:color="auto" w:fill="ffffff"/>
          <w:rtl w:val="0"/>
          <w:lang w:val="fr-FR"/>
        </w:rPr>
        <w:t>tres humains de la s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rie Westworld, les robots nous renvoient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  <w:lang w:val="fr-FR"/>
        </w:rPr>
        <w:t>notre humanit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, nos faiblesses et nos qualit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s. Ils sont en quelque sorte nos miroirs, mais repr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sentent dans notre inconscient collectif un monde sans </w:t>
      </w:r>
      <w:r>
        <w:rPr>
          <w:sz w:val="24"/>
          <w:szCs w:val="24"/>
          <w:shd w:val="clear" w:color="auto" w:fill="ffffff"/>
          <w:rtl w:val="0"/>
        </w:rPr>
        <w:t>â</w:t>
      </w:r>
      <w:r>
        <w:rPr>
          <w:sz w:val="24"/>
          <w:szCs w:val="24"/>
          <w:shd w:val="clear" w:color="auto" w:fill="ffffff"/>
          <w:rtl w:val="0"/>
          <w:lang w:val="fr-FR"/>
        </w:rPr>
        <w:t>me, une technologie incontr</w:t>
      </w:r>
      <w:r>
        <w:rPr>
          <w:sz w:val="24"/>
          <w:szCs w:val="24"/>
          <w:shd w:val="clear" w:color="auto" w:fill="ffffff"/>
          <w:rtl w:val="0"/>
        </w:rPr>
        <w:t>ô</w:t>
      </w:r>
      <w:r>
        <w:rPr>
          <w:sz w:val="24"/>
          <w:szCs w:val="24"/>
          <w:shd w:val="clear" w:color="auto" w:fill="ffffff"/>
          <w:rtl w:val="0"/>
          <w:lang w:val="fr-FR"/>
        </w:rPr>
        <w:t>lable. Le monde actuel, o</w:t>
      </w:r>
      <w:r>
        <w:rPr>
          <w:sz w:val="24"/>
          <w:szCs w:val="24"/>
          <w:shd w:val="clear" w:color="auto" w:fill="ffffff"/>
          <w:rtl w:val="0"/>
          <w:lang w:val="it-IT"/>
        </w:rPr>
        <w:t xml:space="preserve">ù </w:t>
      </w:r>
      <w:r>
        <w:rPr>
          <w:sz w:val="24"/>
          <w:szCs w:val="24"/>
          <w:shd w:val="clear" w:color="auto" w:fill="ffffff"/>
          <w:rtl w:val="0"/>
        </w:rPr>
        <w:t>l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urgence climatique, les avanc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es technologiques et biologiques, la guerre ou encore la p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riode sanitaire que nous avons v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cue sont sources de nombreuses interrogations et angoisses. L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en-US"/>
        </w:rPr>
        <w:t>actualit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sz w:val="24"/>
          <w:szCs w:val="24"/>
          <w:shd w:val="clear" w:color="auto" w:fill="ffffff"/>
          <w:rtl w:val="0"/>
          <w:lang w:val="fr-FR"/>
        </w:rPr>
        <w:t>nous a inspir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sz w:val="24"/>
          <w:szCs w:val="24"/>
          <w:shd w:val="clear" w:color="auto" w:fill="ffffff"/>
          <w:rtl w:val="0"/>
          <w:lang w:val="fr-FR"/>
        </w:rPr>
        <w:t>ces musiques, aux airs fin du monde, mais aussi teint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es d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humour, d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espoir et de joie. Amis ou ennemis, les robots sont en tout cas de grandes sources d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inspirations sonores : voix m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talliques, mati</w:t>
      </w:r>
      <w:r>
        <w:rPr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res 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tranges qui les composent, fonctionnement 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lectronique, et tout autant de vibrations que nous avons souhait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retranscrire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  <w:lang w:val="fr-FR"/>
        </w:rPr>
        <w:t>deux violoncelles sans ajout, paradoxalement, d</w:t>
      </w:r>
      <w:r>
        <w:rPr>
          <w:sz w:val="24"/>
          <w:szCs w:val="24"/>
          <w:shd w:val="clear" w:color="auto" w:fill="ffffff"/>
          <w:rtl w:val="0"/>
          <w:lang w:val="fr-FR"/>
        </w:rPr>
        <w:t>’é</w:t>
      </w:r>
      <w:r>
        <w:rPr>
          <w:sz w:val="24"/>
          <w:szCs w:val="24"/>
          <w:shd w:val="clear" w:color="auto" w:fill="ffffff"/>
          <w:rtl w:val="0"/>
          <w:lang w:val="fr-FR"/>
        </w:rPr>
        <w:t>lectronique ou d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effets informatiques. Comment imiter les machines au violoncelle ? Comment distordre le son au point qu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on ne sache plus de quel instrument il s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agit ? Comme une recherche dans le laboratoire de Frankestein, nous avons pouss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sz w:val="24"/>
          <w:szCs w:val="24"/>
          <w:shd w:val="clear" w:color="auto" w:fill="ffffff"/>
          <w:rtl w:val="0"/>
          <w:lang w:val="fr-FR"/>
        </w:rPr>
        <w:t>nos violoncelles dans leurs retranchements : rythmiques percussives et m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caniques (morceau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« </w:t>
      </w:r>
      <w:r>
        <w:rPr>
          <w:sz w:val="24"/>
          <w:szCs w:val="24"/>
          <w:shd w:val="clear" w:color="auto" w:fill="ffffff"/>
          <w:rtl w:val="0"/>
        </w:rPr>
        <w:t xml:space="preserve">Extrasystol </w:t>
      </w:r>
      <w:r>
        <w:rPr>
          <w:sz w:val="24"/>
          <w:szCs w:val="24"/>
          <w:shd w:val="clear" w:color="auto" w:fill="ffffff"/>
          <w:rtl w:val="0"/>
          <w:lang w:val="it-IT"/>
        </w:rPr>
        <w:t>»</w:t>
      </w:r>
      <w:r>
        <w:rPr>
          <w:sz w:val="24"/>
          <w:szCs w:val="24"/>
          <w:shd w:val="clear" w:color="auto" w:fill="ffffff"/>
          <w:rtl w:val="0"/>
          <w:lang w:val="fr-FR"/>
        </w:rPr>
        <w:t>), frottements d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archets et sons distordus d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</w:rPr>
        <w:t>jant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</w:rPr>
        <w:t>s (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«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Tarte au Sneakers </w:t>
      </w:r>
      <w:r>
        <w:rPr>
          <w:sz w:val="24"/>
          <w:szCs w:val="24"/>
          <w:shd w:val="clear" w:color="auto" w:fill="ffffff"/>
          <w:rtl w:val="0"/>
          <w:lang w:val="it-IT"/>
        </w:rPr>
        <w:t>»</w:t>
      </w:r>
      <w:r>
        <w:rPr>
          <w:sz w:val="24"/>
          <w:szCs w:val="24"/>
          <w:shd w:val="clear" w:color="auto" w:fill="ffffff"/>
          <w:rtl w:val="0"/>
          <w:lang w:val="fr-FR"/>
        </w:rPr>
        <w:t>), douce valse sentimentale du robot qui tombe amoureux (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« </w:t>
      </w:r>
      <w:r>
        <w:rPr>
          <w:sz w:val="24"/>
          <w:szCs w:val="24"/>
          <w:shd w:val="clear" w:color="auto" w:fill="ffffff"/>
          <w:rtl w:val="0"/>
          <w:lang w:val="es-ES_tradnl"/>
        </w:rPr>
        <w:t xml:space="preserve">Valse en Arcadie </w:t>
      </w:r>
      <w:r>
        <w:rPr>
          <w:sz w:val="24"/>
          <w:szCs w:val="24"/>
          <w:shd w:val="clear" w:color="auto" w:fill="ffffff"/>
          <w:rtl w:val="0"/>
          <w:lang w:val="it-IT"/>
        </w:rPr>
        <w:t>»</w:t>
      </w:r>
      <w:r>
        <w:rPr>
          <w:sz w:val="24"/>
          <w:szCs w:val="24"/>
          <w:shd w:val="clear" w:color="auto" w:fill="ffffff"/>
          <w:rtl w:val="0"/>
          <w:lang w:val="fr-FR"/>
        </w:rPr>
        <w:t>) ou encore musique de fin du monde inspir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e des grands films de Science-Fiction. </w:t>
      </w:r>
    </w:p>
    <w:p>
      <w:pPr>
        <w:pStyle w:val="Par défaut"/>
        <w:bidi w:val="0"/>
        <w:spacing w:after="240" w:line="34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fr-FR"/>
        </w:rPr>
        <w:t>Cet opus post covid est peut-</w:t>
      </w:r>
      <w:r>
        <w:rPr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sz w:val="24"/>
          <w:szCs w:val="24"/>
          <w:shd w:val="clear" w:color="auto" w:fill="ffffff"/>
          <w:rtl w:val="0"/>
          <w:lang w:val="fr-FR"/>
        </w:rPr>
        <w:t>tre finalement, notre mani</w:t>
      </w:r>
      <w:r>
        <w:rPr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re de nous approprier un monde changeant et incertain, en rencontrant un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  <w:lang w:val="fr-FR"/>
        </w:rPr>
        <w:t>un, chaque personnage- robot, des plus sympathiques et dr</w:t>
      </w:r>
      <w:r>
        <w:rPr>
          <w:sz w:val="24"/>
          <w:szCs w:val="24"/>
          <w:shd w:val="clear" w:color="auto" w:fill="ffffff"/>
          <w:rtl w:val="0"/>
        </w:rPr>
        <w:t>ô</w:t>
      </w:r>
      <w:r>
        <w:rPr>
          <w:sz w:val="24"/>
          <w:szCs w:val="24"/>
          <w:shd w:val="clear" w:color="auto" w:fill="ffffff"/>
          <w:rtl w:val="0"/>
          <w:lang w:val="fr-FR"/>
        </w:rPr>
        <w:t>les aux plus sombres, qui constituera Le monde d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</w:rPr>
        <w:t>apr</w:t>
      </w:r>
      <w:r>
        <w:rPr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s (premier titre du concert). </w:t>
      </w:r>
    </w:p>
    <w:p>
      <w:pPr>
        <w:pStyle w:val="Par défaut"/>
        <w:bidi w:val="0"/>
        <w:spacing w:after="240" w:line="34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fr-FR"/>
        </w:rPr>
        <w:t>Pour l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enregistrement de l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album, nous allons nous entourer d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ami-es musicien- es, la violoniste Fiona Monbet et l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it-IT"/>
        </w:rPr>
        <w:t>accord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de-DE"/>
        </w:rPr>
        <w:t>oniste S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bastien Palis en guest sur l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</w:rPr>
        <w:t xml:space="preserve">album. </w:t>
      </w:r>
      <w:r>
        <w:rPr>
          <w:sz w:val="24"/>
          <w:szCs w:val="24"/>
          <w:shd w:val="clear" w:color="auto" w:fill="ffffff"/>
          <w:rtl w:val="0"/>
          <w:lang w:val="it-IT"/>
        </w:rPr>
        <w:t xml:space="preserve">» </w:t>
      </w:r>
    </w:p>
    <w:p>
      <w:pPr>
        <w:pStyle w:val="Par défaut"/>
        <w:bidi w:val="0"/>
        <w:spacing w:after="240" w:line="340" w:lineRule="atLeast"/>
        <w:ind w:left="0" w:right="0" w:firstLine="0"/>
        <w:jc w:val="both"/>
        <w:rPr>
          <w:rtl w:val="0"/>
        </w:rPr>
      </w:pPr>
      <w:r>
        <w:rPr>
          <w:sz w:val="24"/>
          <w:szCs w:val="24"/>
          <w:shd w:val="clear" w:color="auto" w:fill="ffffff"/>
          <w:rtl w:val="0"/>
          <w:lang w:val="de-DE"/>
        </w:rPr>
        <w:t>Mich</w:t>
      </w:r>
      <w:r>
        <w:rPr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le Pierre et Paul Colomb Duo Brady 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